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C9FD3E" w14:textId="77777777" w:rsidR="00BA67AE" w:rsidRDefault="00BA67AE" w:rsidP="00BA67AE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3004FFCD" w14:textId="77777777" w:rsidR="00BA67AE" w:rsidRDefault="00BA67AE" w:rsidP="00BA67AE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4AD631DD" w14:textId="77777777" w:rsidR="00BA67AE" w:rsidRDefault="00BA67AE" w:rsidP="00BA67AE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1643D5B0" w14:textId="77777777" w:rsidR="00BA67AE" w:rsidRDefault="00BA67AE" w:rsidP="00BA67A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2025-2030</w:t>
      </w:r>
    </w:p>
    <w:p w14:paraId="436971B7" w14:textId="77777777" w:rsidR="00BA67AE" w:rsidRDefault="00BA67AE" w:rsidP="00BA67A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Rok akademicki </w:t>
      </w:r>
      <w:r>
        <w:rPr>
          <w:rFonts w:ascii="Corbel" w:hAnsi="Corbel"/>
          <w:b/>
          <w:sz w:val="24"/>
          <w:szCs w:val="24"/>
        </w:rPr>
        <w:t>2025-2026</w:t>
      </w:r>
    </w:p>
    <w:p w14:paraId="3F3C5CD6" w14:textId="77777777" w:rsidR="00BA67AE" w:rsidRDefault="00BA67AE" w:rsidP="00BA67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9C2520A" w14:textId="77777777" w:rsidR="00BA67AE" w:rsidRDefault="00BA67AE" w:rsidP="00BA67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A67AE" w14:paraId="13252A95" w14:textId="77777777" w:rsidTr="00BA67A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20A5E" w14:textId="77777777" w:rsidR="00BA67AE" w:rsidRDefault="00BA67AE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4B5F4" w14:textId="77777777" w:rsidR="00BA67AE" w:rsidRDefault="00BA67AE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Teoretyczne podstawy kształcenia</w:t>
            </w:r>
          </w:p>
        </w:tc>
      </w:tr>
      <w:tr w:rsidR="00BA67AE" w14:paraId="32AC6A92" w14:textId="77777777" w:rsidTr="00BA67A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F60E9" w14:textId="77777777" w:rsidR="00BA67AE" w:rsidRDefault="00BA67AE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588C2" w14:textId="77777777" w:rsidR="00BA67AE" w:rsidRDefault="00BA67AE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BA67AE" w14:paraId="13B63568" w14:textId="77777777" w:rsidTr="00BA67A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132B1" w14:textId="77777777" w:rsidR="00BA67AE" w:rsidRDefault="00BA67A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26700" w14:textId="77777777" w:rsidR="00BA67AE" w:rsidRDefault="00BA67AE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Wydział Pedagogiki i Filozofii</w:t>
            </w:r>
          </w:p>
        </w:tc>
      </w:tr>
      <w:tr w:rsidR="00BA67AE" w14:paraId="48510207" w14:textId="77777777" w:rsidTr="00BA67A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B986B" w14:textId="77777777" w:rsidR="00BA67AE" w:rsidRDefault="00BA67AE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31F35" w14:textId="77777777" w:rsidR="00BA67AE" w:rsidRDefault="00BA67AE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BA67AE" w14:paraId="3D8ED16D" w14:textId="77777777" w:rsidTr="00BA67A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7B536" w14:textId="77777777" w:rsidR="00BA67AE" w:rsidRDefault="00BA67AE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FBD53" w14:textId="77777777" w:rsidR="00BA67AE" w:rsidRDefault="00BA67AE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BA67AE" w14:paraId="219C0FB9" w14:textId="77777777" w:rsidTr="00BA67A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505E3" w14:textId="77777777" w:rsidR="00BA67AE" w:rsidRDefault="00BA67AE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F8D48" w14:textId="77777777" w:rsidR="00BA67AE" w:rsidRDefault="00BA67AE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BA67AE" w14:paraId="15DCDE02" w14:textId="77777777" w:rsidTr="00BA67A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3FCC0" w14:textId="77777777" w:rsidR="00BA67AE" w:rsidRDefault="00BA67AE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45C11" w14:textId="77777777" w:rsidR="00BA67AE" w:rsidRDefault="00BA67AE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BA67AE" w14:paraId="208E9620" w14:textId="77777777" w:rsidTr="00BA67A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DA06F" w14:textId="77777777" w:rsidR="00BA67AE" w:rsidRDefault="00BA67AE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09485" w14:textId="5214DD45" w:rsidR="00BA67AE" w:rsidRDefault="00BA67AE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BA67AE" w14:paraId="7212E359" w14:textId="77777777" w:rsidTr="00BA67A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1FB01" w14:textId="77777777" w:rsidR="00BA67AE" w:rsidRDefault="00BA67AE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723BD" w14:textId="77777777" w:rsidR="00BA67AE" w:rsidRDefault="00BA67AE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BA67AE" w14:paraId="4E2F0CB2" w14:textId="77777777" w:rsidTr="00BA67A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8B76E" w14:textId="77777777" w:rsidR="00BA67AE" w:rsidRDefault="00BA67AE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1D898" w14:textId="77777777" w:rsidR="00BA67AE" w:rsidRDefault="00BA67AE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Moduł B. Przygotowanie psychologiczno-pedagogiczne, Moduł B2. Ogólne przygotowanie pedagogiczne </w:t>
            </w:r>
          </w:p>
        </w:tc>
      </w:tr>
      <w:tr w:rsidR="00BA67AE" w14:paraId="63D9BF6F" w14:textId="77777777" w:rsidTr="00BA67A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6DB75" w14:textId="77777777" w:rsidR="00BA67AE" w:rsidRDefault="00BA67AE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E0CB1" w14:textId="77777777" w:rsidR="00BA67AE" w:rsidRDefault="00BA67AE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BA67AE" w14:paraId="3733D13A" w14:textId="77777777" w:rsidTr="00BA67A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1FD10" w14:textId="77777777" w:rsidR="00BA67AE" w:rsidRDefault="00BA67AE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60C55" w14:textId="77777777" w:rsidR="00BA67AE" w:rsidRDefault="00BA67AE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Ryszard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Pęczkowski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UR.</w:t>
            </w:r>
          </w:p>
        </w:tc>
      </w:tr>
      <w:tr w:rsidR="00BA67AE" w14:paraId="6EAB26DA" w14:textId="77777777" w:rsidTr="00BA67A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E6853" w14:textId="77777777" w:rsidR="00BA67AE" w:rsidRDefault="00BA67AE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52939" w14:textId="77777777" w:rsidR="00BA67AE" w:rsidRDefault="00BA67AE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Monika Zielińska-Czopek</w:t>
            </w:r>
          </w:p>
        </w:tc>
      </w:tr>
    </w:tbl>
    <w:p w14:paraId="36FE6D69" w14:textId="77777777" w:rsidR="00BA67AE" w:rsidRDefault="00BA67AE" w:rsidP="00BA67AE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9B8247E" w14:textId="77777777" w:rsidR="00BA67AE" w:rsidRDefault="00BA67AE" w:rsidP="00BA67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85CDD54" w14:textId="77777777" w:rsidR="00BA67AE" w:rsidRDefault="00BA67AE" w:rsidP="00BA67AE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 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BA67AE" w14:paraId="5A9A7DB0" w14:textId="77777777" w:rsidTr="00BA67A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3940A" w14:textId="77777777" w:rsidR="00BA67AE" w:rsidRDefault="00BA67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7732A23" w14:textId="77777777" w:rsidR="00BA67AE" w:rsidRDefault="00BA67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446C6" w14:textId="77777777" w:rsidR="00BA67AE" w:rsidRDefault="00BA67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BED67" w14:textId="77777777" w:rsidR="00BA67AE" w:rsidRDefault="00BA67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F493A" w14:textId="77777777" w:rsidR="00BA67AE" w:rsidRDefault="00BA67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93AD8" w14:textId="77777777" w:rsidR="00BA67AE" w:rsidRDefault="00BA67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35C4A" w14:textId="77777777" w:rsidR="00BA67AE" w:rsidRDefault="00BA67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86B56" w14:textId="77777777" w:rsidR="00BA67AE" w:rsidRDefault="00BA67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A7DA9" w14:textId="77777777" w:rsidR="00BA67AE" w:rsidRDefault="00BA67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397CE" w14:textId="77777777" w:rsidR="00BA67AE" w:rsidRDefault="00BA67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3AAC2" w14:textId="77777777" w:rsidR="00BA67AE" w:rsidRDefault="00BA67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BA67AE" w14:paraId="747D9126" w14:textId="77777777" w:rsidTr="00BA67A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49F07" w14:textId="77777777" w:rsidR="00BA67AE" w:rsidRDefault="00BA67AE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5C46E" w14:textId="2303EB66" w:rsidR="00BA67AE" w:rsidRDefault="002779CF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D9797" w14:textId="57BE4E9B" w:rsidR="00BA67AE" w:rsidRDefault="002779CF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D375A" w14:textId="77777777" w:rsidR="00BA67AE" w:rsidRDefault="00BA67AE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133B6" w14:textId="77777777" w:rsidR="00BA67AE" w:rsidRDefault="00BA67AE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9B9EA" w14:textId="77777777" w:rsidR="00BA67AE" w:rsidRDefault="00BA67AE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E15F4" w14:textId="77777777" w:rsidR="00BA67AE" w:rsidRDefault="00BA67AE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D2A94" w14:textId="77777777" w:rsidR="00BA67AE" w:rsidRDefault="00BA67AE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729B0" w14:textId="77777777" w:rsidR="00BA67AE" w:rsidRDefault="00BA67AE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70812" w14:textId="77777777" w:rsidR="00BA67AE" w:rsidRDefault="00BA67AE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3</w:t>
            </w:r>
          </w:p>
        </w:tc>
      </w:tr>
    </w:tbl>
    <w:p w14:paraId="10364D41" w14:textId="77777777" w:rsidR="00BA67AE" w:rsidRDefault="00BA67AE" w:rsidP="00BA67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E3E6034" w14:textId="77777777" w:rsidR="00BA67AE" w:rsidRDefault="00BA67AE" w:rsidP="00BA67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9FD571A" w14:textId="77777777" w:rsidR="00BA67AE" w:rsidRDefault="00BA67AE" w:rsidP="00BA67A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57033A5D" w14:textId="77777777" w:rsidR="00BA67AE" w:rsidRDefault="00BA67AE" w:rsidP="00BA67AE">
      <w:pPr>
        <w:pStyle w:val="Punktygwne"/>
        <w:spacing w:before="0" w:after="0"/>
        <w:ind w:left="709"/>
        <w:rPr>
          <w:rFonts w:ascii="Corbel" w:eastAsia="MS Gothic" w:hAnsi="Corbel"/>
          <w:b w:val="0"/>
          <w:szCs w:val="24"/>
        </w:rPr>
      </w:pPr>
      <w:r>
        <w:rPr>
          <w:rFonts w:ascii="Corbel" w:eastAsia="MS Gothic" w:hAnsi="Corbel"/>
          <w:b w:val="0"/>
          <w:szCs w:val="24"/>
        </w:rPr>
        <w:sym w:font="Wingdings" w:char="F078"/>
      </w:r>
      <w:r>
        <w:rPr>
          <w:rFonts w:ascii="Corbel" w:eastAsia="MS Gothic" w:hAnsi="Corbel"/>
          <w:b w:val="0"/>
          <w:szCs w:val="24"/>
        </w:rPr>
        <w:t xml:space="preserve"> </w:t>
      </w:r>
      <w:r>
        <w:rPr>
          <w:rFonts w:ascii="Corbel" w:hAnsi="Corbel"/>
          <w:b w:val="0"/>
          <w:szCs w:val="24"/>
        </w:rPr>
        <w:t>zajęcia w formie tradycyjnej</w:t>
      </w:r>
    </w:p>
    <w:p w14:paraId="31E2EB49" w14:textId="77777777" w:rsidR="00BA67AE" w:rsidRDefault="00BA67AE" w:rsidP="00BA67AE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9C510D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14:paraId="69691FC4" w14:textId="77777777" w:rsidR="00BA67AE" w:rsidRDefault="00BA67AE" w:rsidP="00BA67AE">
      <w:pPr>
        <w:pStyle w:val="Punktygwne"/>
        <w:spacing w:before="0" w:after="0"/>
        <w:rPr>
          <w:rFonts w:ascii="Corbel" w:hAnsi="Corbel"/>
          <w:szCs w:val="24"/>
        </w:rPr>
      </w:pPr>
    </w:p>
    <w:p w14:paraId="00F490A7" w14:textId="77777777" w:rsidR="00BA67AE" w:rsidRDefault="00BA67AE" w:rsidP="00BA67A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>Forma zaliczenia przedmiotu  (z toku)</w:t>
      </w:r>
    </w:p>
    <w:p w14:paraId="415E001B" w14:textId="77777777" w:rsidR="00BA67AE" w:rsidRDefault="00BA67AE" w:rsidP="00BA67AE">
      <w:pPr>
        <w:pStyle w:val="Punktygwne"/>
        <w:tabs>
          <w:tab w:val="left" w:pos="709"/>
        </w:tabs>
        <w:spacing w:before="0" w:after="0"/>
        <w:ind w:left="708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wykład: zaliczenie bez oceny</w:t>
      </w:r>
    </w:p>
    <w:p w14:paraId="4E36D072" w14:textId="77777777" w:rsidR="00BA67AE" w:rsidRDefault="00BA67AE" w:rsidP="00BA67AE">
      <w:pPr>
        <w:pStyle w:val="Punktygwne"/>
        <w:tabs>
          <w:tab w:val="left" w:pos="709"/>
        </w:tabs>
        <w:spacing w:before="0" w:after="0"/>
        <w:ind w:left="708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ćwiczenia: zaliczenie z oceną</w:t>
      </w:r>
    </w:p>
    <w:p w14:paraId="27E7730B" w14:textId="77777777" w:rsidR="00BA67AE" w:rsidRDefault="00BA67AE" w:rsidP="00BA67A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ab/>
        <w:t>całość przedmiotu: egzamin</w:t>
      </w:r>
      <w:r>
        <w:rPr>
          <w:rFonts w:ascii="Corbel" w:hAnsi="Corbel"/>
          <w:szCs w:val="24"/>
        </w:rPr>
        <w:t xml:space="preserve"> </w:t>
      </w:r>
    </w:p>
    <w:p w14:paraId="7535275D" w14:textId="77777777" w:rsidR="00BA67AE" w:rsidRDefault="00BA67AE" w:rsidP="00BA67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3407BC" w14:textId="77777777" w:rsidR="00BA67AE" w:rsidRDefault="00BA67AE" w:rsidP="00BA67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BA67AE" w14:paraId="40C2F85C" w14:textId="77777777" w:rsidTr="00BA67AE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96EF8" w14:textId="77777777" w:rsidR="00BA67AE" w:rsidRDefault="00BA67AE">
            <w:pPr>
              <w:pStyle w:val="Punktygwne"/>
              <w:spacing w:before="40" w:after="40" w:line="276" w:lineRule="auto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Wymagana jest wiedza z zakresu następujących przedmiotów: pedagogika ogólna, psychologia ogólna, biomedyczne podstawy rozwoju człowieka.</w:t>
            </w:r>
          </w:p>
        </w:tc>
      </w:tr>
    </w:tbl>
    <w:p w14:paraId="12BEBA37" w14:textId="77777777" w:rsidR="00BA67AE" w:rsidRDefault="00BA67AE" w:rsidP="00BA67AE">
      <w:pPr>
        <w:pStyle w:val="Punktygwne"/>
        <w:spacing w:before="0" w:after="0"/>
        <w:rPr>
          <w:rFonts w:ascii="Corbel" w:hAnsi="Corbel"/>
          <w:szCs w:val="24"/>
        </w:rPr>
      </w:pPr>
    </w:p>
    <w:p w14:paraId="39FA8CD3" w14:textId="77777777" w:rsidR="00BA67AE" w:rsidRDefault="00BA67AE" w:rsidP="00BA67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5BF94102" w14:textId="77777777" w:rsidR="00BA67AE" w:rsidRDefault="00BA67AE" w:rsidP="00BA67AE">
      <w:pPr>
        <w:pStyle w:val="Punktygwne"/>
        <w:spacing w:before="0" w:after="0"/>
        <w:rPr>
          <w:rFonts w:ascii="Corbel" w:hAnsi="Corbel"/>
          <w:szCs w:val="24"/>
        </w:rPr>
      </w:pPr>
    </w:p>
    <w:p w14:paraId="043FD913" w14:textId="77777777" w:rsidR="00BA67AE" w:rsidRDefault="00BA67AE" w:rsidP="00BA67AE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A67AE" w14:paraId="6B463FA0" w14:textId="77777777" w:rsidTr="00BA67A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75E3C" w14:textId="77777777" w:rsidR="00BA67AE" w:rsidRDefault="00BA67AE">
            <w:pPr>
              <w:pStyle w:val="Podpunkty"/>
              <w:spacing w:before="40" w:after="40" w:line="276" w:lineRule="auto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6DD58" w14:textId="77777777" w:rsidR="00BA67AE" w:rsidRDefault="00BA67AE">
            <w:pPr>
              <w:pStyle w:val="Podpunkty"/>
              <w:spacing w:before="40" w:after="40" w:line="276" w:lineRule="auto"/>
              <w:ind w:left="74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Świadomość roli wykształcenia ogólnego i zawodowego w rozumieniu świata i kierowaniu sobą, projektowaniu własnego rozwoju osobistego i zawodowego. </w:t>
            </w:r>
          </w:p>
        </w:tc>
      </w:tr>
      <w:tr w:rsidR="00BA67AE" w14:paraId="07911D7B" w14:textId="77777777" w:rsidTr="00BA67A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3C1FC" w14:textId="77777777" w:rsidR="00BA67AE" w:rsidRDefault="00BA67AE">
            <w:pPr>
              <w:pStyle w:val="Cele"/>
              <w:spacing w:before="40" w:after="40" w:line="276" w:lineRule="auto"/>
              <w:ind w:left="0" w:firstLine="0"/>
              <w:jc w:val="center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5808C" w14:textId="77777777" w:rsidR="00BA67AE" w:rsidRDefault="00BA67AE">
            <w:pPr>
              <w:pStyle w:val="Podpunkty"/>
              <w:spacing w:before="40" w:after="40" w:line="276" w:lineRule="auto"/>
              <w:ind w:left="74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Znajomość ogólnych prawidłowości procesu nauczania – uczenia się i ich praktycznych zastosowań w planowaniu, realizacji oraz ewaluacji procesu kształcenia. </w:t>
            </w:r>
          </w:p>
        </w:tc>
      </w:tr>
      <w:tr w:rsidR="00BA67AE" w14:paraId="5A3E53D6" w14:textId="77777777" w:rsidTr="00BA67A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4B383" w14:textId="77777777" w:rsidR="00BA67AE" w:rsidRDefault="00BA67AE">
            <w:pPr>
              <w:pStyle w:val="Podpunkty"/>
              <w:spacing w:before="40" w:after="40" w:line="276" w:lineRule="auto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79725" w14:textId="77777777" w:rsidR="00BA67AE" w:rsidRDefault="00BA67AE">
            <w:pPr>
              <w:pStyle w:val="Podpunkty"/>
              <w:spacing w:before="40" w:after="40" w:line="276" w:lineRule="auto"/>
              <w:ind w:left="74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Sprawne posługiwanie się warsztatem pojęciowym dydaktyki oraz rozumienie związków między różnymi elementami teorii kształcenia.</w:t>
            </w:r>
          </w:p>
        </w:tc>
      </w:tr>
    </w:tbl>
    <w:p w14:paraId="24231A13" w14:textId="77777777" w:rsidR="00BA67AE" w:rsidRDefault="00BA67AE" w:rsidP="00BA67AE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71AC22DE" w14:textId="77777777" w:rsidR="00BA67AE" w:rsidRDefault="00BA67AE" w:rsidP="00BA67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BA67AE" w14:paraId="3FFB015A" w14:textId="77777777" w:rsidTr="00BA67A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281ED" w14:textId="77777777" w:rsidR="00BA67AE" w:rsidRDefault="00BA67AE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F54DE" w14:textId="77777777" w:rsidR="00BA67AE" w:rsidRDefault="00BA67AE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76E2F" w14:textId="77777777" w:rsidR="00BA67AE" w:rsidRDefault="00BA67AE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BA67AE" w14:paraId="27196283" w14:textId="77777777" w:rsidTr="00BA67AE">
        <w:tc>
          <w:tcPr>
            <w:tcW w:w="9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FB257" w14:textId="77777777" w:rsidR="00BA67AE" w:rsidRDefault="00BA67AE">
            <w:pPr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zna i rozumie:</w:t>
            </w:r>
          </w:p>
        </w:tc>
      </w:tr>
      <w:tr w:rsidR="00BA67AE" w14:paraId="5C7BDE27" w14:textId="77777777" w:rsidTr="00BA67A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50A31" w14:textId="77777777" w:rsidR="00BA67AE" w:rsidRDefault="00BA67AE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4C208" w14:textId="77777777" w:rsidR="00BA67AE" w:rsidRDefault="00BA67AE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Pedagogikę jako dyscyplinę naukową: umiejscowienie pedagogiki wśród dziedzin nauk społecznych i humanistycznych, zakresy pedagogiki, paradygmaty pedagogiczne, podstawowe pojęcia pedagogiczne, w tym wychowania, kształcenia, edukacji i samowychowania.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48AA5" w14:textId="77777777" w:rsidR="00BA67AE" w:rsidRDefault="00BA67AE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PS.W1 </w:t>
            </w:r>
          </w:p>
          <w:p w14:paraId="15579856" w14:textId="77777777" w:rsidR="00BA67AE" w:rsidRDefault="00BA67A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(B.2.W1)</w:t>
            </w:r>
          </w:p>
        </w:tc>
      </w:tr>
      <w:tr w:rsidR="00BA67AE" w14:paraId="63234C13" w14:textId="77777777" w:rsidTr="00BA67A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65FE1" w14:textId="77777777" w:rsidR="00BA67AE" w:rsidRDefault="00BA67AE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8E8D1" w14:textId="77777777" w:rsidR="00BA67AE" w:rsidRDefault="00BA67AE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planowania pracy pedagogicznej: cel, formy, środki i metody kształcenia; sposoby konstruowania pracy pedagogicznej nakierowanej na cel; zagadnienie ukrytego programu szkoły.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88EF8" w14:textId="77777777" w:rsidR="00BA67AE" w:rsidRDefault="00BA67AE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PS.W2 </w:t>
            </w:r>
          </w:p>
          <w:p w14:paraId="3A0168EE" w14:textId="77777777" w:rsidR="00BA67AE" w:rsidRDefault="00BA67A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(B.2.W5)</w:t>
            </w:r>
          </w:p>
        </w:tc>
      </w:tr>
      <w:tr w:rsidR="00BA67AE" w14:paraId="5F8010A8" w14:textId="77777777" w:rsidTr="00BA67AE">
        <w:tc>
          <w:tcPr>
            <w:tcW w:w="9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A5808" w14:textId="77777777" w:rsidR="00BA67AE" w:rsidRDefault="00BA67AE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 zakresie umiejętności absolwent potrafi:</w:t>
            </w:r>
          </w:p>
        </w:tc>
      </w:tr>
      <w:tr w:rsidR="00BA67AE" w14:paraId="7AB22BF3" w14:textId="77777777" w:rsidTr="00BA67A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BF07F" w14:textId="77777777" w:rsidR="00BA67AE" w:rsidRDefault="00BA67AE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60E75" w14:textId="77777777" w:rsidR="00BA67AE" w:rsidRDefault="00BA67AE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Zaprojektować podstawowe zajęcia opiekuńczo-wychowawcze.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55B93" w14:textId="77777777" w:rsidR="00BA67AE" w:rsidRDefault="00BA67AE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PS.U11 </w:t>
            </w:r>
          </w:p>
          <w:p w14:paraId="1706CB4E" w14:textId="77777777" w:rsidR="00BA67AE" w:rsidRDefault="00BA67A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(B.2.U3)</w:t>
            </w:r>
          </w:p>
        </w:tc>
      </w:tr>
      <w:tr w:rsidR="00BA67AE" w14:paraId="3FF2D227" w14:textId="77777777" w:rsidTr="00BA67A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D0775" w14:textId="77777777" w:rsidR="00BA67AE" w:rsidRDefault="00BA67AE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3E8D9" w14:textId="77777777" w:rsidR="00BA67AE" w:rsidRDefault="00BA67AE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Formułować oceny etyczne związane z wykonywaniem zawodu nauczyciela.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8A266" w14:textId="77777777" w:rsidR="00BA67AE" w:rsidRDefault="00BA67AE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PS.U17 </w:t>
            </w:r>
          </w:p>
          <w:p w14:paraId="626B0D87" w14:textId="77777777" w:rsidR="00BA67AE" w:rsidRDefault="00BA67A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(B.2.U6)</w:t>
            </w:r>
          </w:p>
        </w:tc>
      </w:tr>
      <w:tr w:rsidR="00BA67AE" w14:paraId="60C3A116" w14:textId="77777777" w:rsidTr="00BA67AE">
        <w:tc>
          <w:tcPr>
            <w:tcW w:w="9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50166" w14:textId="77777777" w:rsidR="00BA67AE" w:rsidRDefault="00BA67AE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 zakresie kompetencji społecznych absolwent jest gotów do:</w:t>
            </w:r>
          </w:p>
        </w:tc>
      </w:tr>
      <w:tr w:rsidR="00BA67AE" w14:paraId="5FE14F8F" w14:textId="77777777" w:rsidTr="00BA67A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7AC92" w14:textId="77777777" w:rsidR="00BA67AE" w:rsidRDefault="00BA67AE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4463D" w14:textId="77777777" w:rsidR="00BA67AE" w:rsidRDefault="00BA67AE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Profesjonalnego rozwiązywania konfliktów w klasie szkolnej i grupie wychowawczej.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76CE6" w14:textId="77777777" w:rsidR="00BA67AE" w:rsidRDefault="00BA67AE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PS.K1 </w:t>
            </w:r>
          </w:p>
          <w:p w14:paraId="27D98C1F" w14:textId="77777777" w:rsidR="00BA67AE" w:rsidRDefault="00BA67A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(B.2.K2)</w:t>
            </w:r>
          </w:p>
        </w:tc>
      </w:tr>
      <w:tr w:rsidR="00BA67AE" w14:paraId="180C247C" w14:textId="77777777" w:rsidTr="00BA67A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61A08" w14:textId="77777777" w:rsidR="00BA67AE" w:rsidRDefault="00BA67AE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19321" w14:textId="77777777" w:rsidR="00BA67AE" w:rsidRDefault="00BA67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Samodzielnego pogłębiania wiedzy pedagogicznej.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613E2" w14:textId="77777777" w:rsidR="00BA67AE" w:rsidRDefault="00BA67AE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PS.K8 </w:t>
            </w:r>
          </w:p>
          <w:p w14:paraId="76759619" w14:textId="77777777" w:rsidR="00BA67AE" w:rsidRDefault="00BA67A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(B.2.K3)</w:t>
            </w:r>
          </w:p>
        </w:tc>
      </w:tr>
    </w:tbl>
    <w:p w14:paraId="24E07600" w14:textId="77777777" w:rsidR="00BA67AE" w:rsidRDefault="00BA67AE" w:rsidP="00BA67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1BA661" w14:textId="77777777" w:rsidR="00BA67AE" w:rsidRDefault="00BA67AE" w:rsidP="00BA67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CAC2EA" w14:textId="77777777" w:rsidR="00BA67AE" w:rsidRDefault="00BA67AE" w:rsidP="00BA67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A43F28" w14:textId="77777777" w:rsidR="00BA67AE" w:rsidRDefault="00BA67AE" w:rsidP="00BA67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17CB8E" w14:textId="77777777" w:rsidR="00BA67AE" w:rsidRDefault="00BA67AE" w:rsidP="00BA67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55E8E140" w14:textId="77777777" w:rsidR="00BA67AE" w:rsidRDefault="00BA67AE" w:rsidP="00BA67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21625D8" w14:textId="77777777" w:rsidR="00BA67AE" w:rsidRDefault="00BA67AE" w:rsidP="00BA67AE">
      <w:pPr>
        <w:pStyle w:val="Akapitzlist"/>
        <w:numPr>
          <w:ilvl w:val="0"/>
          <w:numId w:val="25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A67AE" w14:paraId="2D2D37F6" w14:textId="77777777" w:rsidTr="00BA67A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6C842" w14:textId="77777777" w:rsidR="00BA67AE" w:rsidRDefault="00BA67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BA67AE" w14:paraId="3E3EA5E3" w14:textId="77777777" w:rsidTr="00BA67A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8A3BF" w14:textId="77777777" w:rsidR="00BA67AE" w:rsidRDefault="00BA67AE" w:rsidP="00BA67AE">
            <w:pPr>
              <w:pStyle w:val="Akapitzlist"/>
              <w:numPr>
                <w:ilvl w:val="0"/>
                <w:numId w:val="30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Dydaktyka jako subdyscyplina pedagogiczna</w:t>
            </w:r>
            <w:r>
              <w:rPr>
                <w:rFonts w:ascii="Corbel" w:hAnsi="Corbel"/>
                <w:b/>
                <w:bCs/>
                <w:sz w:val="24"/>
                <w:szCs w:val="24"/>
              </w:rPr>
              <w:t>:</w:t>
            </w:r>
            <w:r>
              <w:rPr>
                <w:rFonts w:ascii="Corbel" w:hAnsi="Corbel"/>
                <w:sz w:val="24"/>
                <w:szCs w:val="24"/>
              </w:rPr>
              <w:t xml:space="preserve"> geneza dydaktyki ogólnej jako nauki, przedmiot badań, zadania i funkcje dydaktyki. Podstawowe pojęcia dydaktyki i ich wzajemne relacje.</w:t>
            </w:r>
          </w:p>
        </w:tc>
      </w:tr>
      <w:tr w:rsidR="00BA67AE" w14:paraId="2878A781" w14:textId="77777777" w:rsidTr="00BA67A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EC498" w14:textId="77777777" w:rsidR="00BA67AE" w:rsidRDefault="00BA67AE" w:rsidP="00BA67AE">
            <w:pPr>
              <w:pStyle w:val="Akapitzlist"/>
              <w:numPr>
                <w:ilvl w:val="0"/>
                <w:numId w:val="30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 xml:space="preserve">Proces nauczania i uczenia się: </w:t>
            </w:r>
            <w:r>
              <w:rPr>
                <w:rFonts w:ascii="Corbel" w:hAnsi="Corbel"/>
                <w:bCs/>
                <w:sz w:val="24"/>
                <w:szCs w:val="24"/>
              </w:rPr>
              <w:t>realizacja procesu kształcenia – ogniwa dydaktyczne (motywowanie uczniów, kierowanie procesem nabywania wiedzy, umiejętności i rozwijania procesów poznawczych).</w:t>
            </w:r>
          </w:p>
        </w:tc>
      </w:tr>
      <w:tr w:rsidR="00BA67AE" w14:paraId="2BF56B21" w14:textId="77777777" w:rsidTr="00BA67A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EC0C1" w14:textId="77777777" w:rsidR="00BA67AE" w:rsidRDefault="00BA67AE" w:rsidP="00BA67AE">
            <w:pPr>
              <w:pStyle w:val="Akapitzlist"/>
              <w:numPr>
                <w:ilvl w:val="0"/>
                <w:numId w:val="30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Ukryty program szkoły:</w:t>
            </w:r>
            <w:r>
              <w:rPr>
                <w:rFonts w:ascii="Corbel" w:hAnsi="Corbel"/>
                <w:sz w:val="24"/>
                <w:szCs w:val="24"/>
              </w:rPr>
              <w:t xml:space="preserve"> pojęcie i miejsca „ukrycia” ukrytego programu.</w:t>
            </w:r>
          </w:p>
        </w:tc>
      </w:tr>
      <w:tr w:rsidR="00BA67AE" w14:paraId="1C13C899" w14:textId="77777777" w:rsidTr="00BA67A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BA19E" w14:textId="77777777" w:rsidR="00BA67AE" w:rsidRDefault="00BA67AE" w:rsidP="00BA67AE">
            <w:pPr>
              <w:pStyle w:val="Akapitzlist"/>
              <w:numPr>
                <w:ilvl w:val="0"/>
                <w:numId w:val="30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Metody kształcenia:</w:t>
            </w:r>
            <w:r>
              <w:rPr>
                <w:rFonts w:ascii="Corbel" w:hAnsi="Corbel"/>
                <w:sz w:val="24"/>
                <w:szCs w:val="24"/>
              </w:rPr>
              <w:t xml:space="preserve"> pojęcie i wybrane typologie metod kształcenia, kryteria doboru metod kształcenia. </w:t>
            </w:r>
          </w:p>
        </w:tc>
      </w:tr>
      <w:tr w:rsidR="00BA67AE" w14:paraId="203EB44E" w14:textId="77777777" w:rsidTr="00BA67A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350C7" w14:textId="77777777" w:rsidR="00BA67AE" w:rsidRDefault="00BA67AE" w:rsidP="00BA67AE">
            <w:pPr>
              <w:pStyle w:val="Akapitzlist"/>
              <w:numPr>
                <w:ilvl w:val="0"/>
                <w:numId w:val="30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Ocenianie kształtujące</w:t>
            </w:r>
            <w:r>
              <w:rPr>
                <w:rFonts w:ascii="Corbel" w:hAnsi="Corbel"/>
                <w:sz w:val="24"/>
                <w:szCs w:val="24"/>
              </w:rPr>
              <w:t xml:space="preserve"> jako sposób wspierania ucznia w procesie uczenia się.</w:t>
            </w:r>
          </w:p>
        </w:tc>
      </w:tr>
    </w:tbl>
    <w:p w14:paraId="2097D394" w14:textId="77777777" w:rsidR="00BA67AE" w:rsidRDefault="00BA67AE" w:rsidP="00BA67AE">
      <w:pPr>
        <w:spacing w:after="0" w:line="240" w:lineRule="auto"/>
        <w:rPr>
          <w:rFonts w:ascii="Corbel" w:eastAsia="Calibri" w:hAnsi="Corbel"/>
          <w:sz w:val="24"/>
          <w:szCs w:val="24"/>
        </w:rPr>
      </w:pPr>
    </w:p>
    <w:p w14:paraId="7B9C93ED" w14:textId="77777777" w:rsidR="00BA67AE" w:rsidRDefault="00BA67AE" w:rsidP="00BA67AE">
      <w:pPr>
        <w:pStyle w:val="Akapitzlist"/>
        <w:numPr>
          <w:ilvl w:val="0"/>
          <w:numId w:val="25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A67AE" w14:paraId="037BD2A7" w14:textId="77777777" w:rsidTr="00BA67A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3F005" w14:textId="77777777" w:rsidR="00BA67AE" w:rsidRDefault="00BA67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BA67AE" w14:paraId="63408CA8" w14:textId="77777777" w:rsidTr="00BA67A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CF42F" w14:textId="77777777" w:rsidR="00BA67AE" w:rsidRDefault="00BA67AE" w:rsidP="00BA67AE">
            <w:pPr>
              <w:pStyle w:val="Akapitzlist"/>
              <w:numPr>
                <w:ilvl w:val="0"/>
                <w:numId w:val="31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 xml:space="preserve">Cele kształcenia: </w:t>
            </w:r>
            <w:r>
              <w:rPr>
                <w:rFonts w:ascii="Corbel" w:hAnsi="Corbel"/>
                <w:bCs/>
                <w:sz w:val="24"/>
                <w:szCs w:val="24"/>
              </w:rPr>
              <w:t>pojęcie celu,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klasyfikacja, taksonomia i operacjonalizacja celów kształcenia. </w:t>
            </w:r>
          </w:p>
        </w:tc>
      </w:tr>
      <w:tr w:rsidR="00BA67AE" w14:paraId="2AEB7D23" w14:textId="77777777" w:rsidTr="00BA67A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10437" w14:textId="77777777" w:rsidR="00BA67AE" w:rsidRDefault="00BA67AE" w:rsidP="00BA67AE">
            <w:pPr>
              <w:pStyle w:val="Akapitzlist"/>
              <w:numPr>
                <w:ilvl w:val="0"/>
                <w:numId w:val="31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Zasady kształcenia: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istota</w:t>
            </w:r>
            <w:r>
              <w:rPr>
                <w:rFonts w:ascii="Corbel" w:hAnsi="Corbel"/>
                <w:sz w:val="24"/>
                <w:szCs w:val="24"/>
              </w:rPr>
              <w:t xml:space="preserve"> i charakterystyka wybranych zasad kształcenia.</w:t>
            </w:r>
          </w:p>
        </w:tc>
      </w:tr>
      <w:tr w:rsidR="00BA67AE" w14:paraId="6CC44C2F" w14:textId="77777777" w:rsidTr="00BA67A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C6250" w14:textId="77777777" w:rsidR="00BA67AE" w:rsidRDefault="00BA67AE" w:rsidP="00BA67AE">
            <w:pPr>
              <w:pStyle w:val="Akapitzlist"/>
              <w:numPr>
                <w:ilvl w:val="0"/>
                <w:numId w:val="31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Metody kształcenia:</w:t>
            </w:r>
            <w:r>
              <w:rPr>
                <w:rFonts w:ascii="Corbel" w:hAnsi="Corbel"/>
                <w:sz w:val="24"/>
                <w:szCs w:val="24"/>
              </w:rPr>
              <w:t xml:space="preserve"> tradycyjne i problemowe metody pracy z uczniami – charakterystyka. Samodzielne prowadzenie zajęć przez studentów.</w:t>
            </w:r>
          </w:p>
        </w:tc>
      </w:tr>
      <w:tr w:rsidR="00BA67AE" w14:paraId="6FFE0ED1" w14:textId="77777777" w:rsidTr="00BA67A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B9EF6" w14:textId="77777777" w:rsidR="00BA67AE" w:rsidRDefault="00BA67AE" w:rsidP="00BA67AE">
            <w:pPr>
              <w:pStyle w:val="Akapitzlist"/>
              <w:numPr>
                <w:ilvl w:val="0"/>
                <w:numId w:val="31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 xml:space="preserve">Formy organizacyjne kształcenia: </w:t>
            </w:r>
            <w:r>
              <w:rPr>
                <w:rFonts w:ascii="Corbel" w:hAnsi="Corbel"/>
                <w:sz w:val="24"/>
                <w:szCs w:val="24"/>
              </w:rPr>
              <w:t xml:space="preserve">lekcja jako podstawowa forma kształcenia, struktura lekcji, typy i ich charakterystyka. </w:t>
            </w:r>
          </w:p>
        </w:tc>
      </w:tr>
      <w:tr w:rsidR="00BA67AE" w14:paraId="7EA531A0" w14:textId="77777777" w:rsidTr="00BA67A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B64C3" w14:textId="77777777" w:rsidR="00BA67AE" w:rsidRDefault="00BA67AE" w:rsidP="00BA67AE">
            <w:pPr>
              <w:pStyle w:val="Akapitzlist"/>
              <w:numPr>
                <w:ilvl w:val="0"/>
                <w:numId w:val="31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 xml:space="preserve">Przygotowanie nauczyciela do lekcji: </w:t>
            </w:r>
            <w:r>
              <w:rPr>
                <w:rFonts w:ascii="Corbel" w:hAnsi="Corbel"/>
                <w:sz w:val="24"/>
                <w:szCs w:val="24"/>
              </w:rPr>
              <w:t>konspekt zajęć – struktura, zasady konstruowania.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Samodzielne opracowanie konspektu zajęć.</w:t>
            </w:r>
          </w:p>
        </w:tc>
      </w:tr>
    </w:tbl>
    <w:p w14:paraId="226DCE73" w14:textId="77777777" w:rsidR="00BA67AE" w:rsidRDefault="00BA67AE" w:rsidP="00BA67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95D270" w14:textId="77777777" w:rsidR="00BA67AE" w:rsidRDefault="00BA67AE" w:rsidP="00BA67AE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33B70986" w14:textId="77777777" w:rsidR="00BA67AE" w:rsidRDefault="00BA67AE" w:rsidP="00BA67AE">
      <w:pPr>
        <w:spacing w:after="0" w:line="240" w:lineRule="auto"/>
        <w:ind w:left="708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wykład: wykład z prezentacją multimedialną</w:t>
      </w:r>
    </w:p>
    <w:p w14:paraId="0FF536AB" w14:textId="77777777" w:rsidR="00BA67AE" w:rsidRDefault="00BA67AE" w:rsidP="00BA67AE">
      <w:pPr>
        <w:spacing w:after="0" w:line="240" w:lineRule="auto"/>
        <w:ind w:left="708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ćwiczenia audytoryjne: dyskusja, </w:t>
      </w:r>
      <w:proofErr w:type="spellStart"/>
      <w:r>
        <w:rPr>
          <w:rFonts w:ascii="Corbel" w:hAnsi="Corbel"/>
          <w:sz w:val="24"/>
          <w:szCs w:val="24"/>
        </w:rPr>
        <w:t>microteaching</w:t>
      </w:r>
      <w:proofErr w:type="spellEnd"/>
      <w:r>
        <w:rPr>
          <w:rFonts w:ascii="Corbel" w:hAnsi="Corbel"/>
          <w:sz w:val="24"/>
          <w:szCs w:val="24"/>
        </w:rPr>
        <w:t>, mapa pojęć, praca w grupach</w:t>
      </w:r>
    </w:p>
    <w:p w14:paraId="4D3F018E" w14:textId="77777777" w:rsidR="00BA67AE" w:rsidRDefault="00BA67AE" w:rsidP="00BA67AE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052B90B6" w14:textId="77777777" w:rsidR="00BA67AE" w:rsidRDefault="00BA67AE" w:rsidP="00BA67AE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735B4DB6" w14:textId="77777777" w:rsidR="00BA67AE" w:rsidRDefault="00BA67AE" w:rsidP="00BA67AE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10C136C8" w14:textId="77777777" w:rsidR="00BA67AE" w:rsidRDefault="00BA67AE" w:rsidP="00BA67AE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387"/>
        <w:gridCol w:w="2409"/>
      </w:tblGrid>
      <w:tr w:rsidR="00BA67AE" w14:paraId="08E7888E" w14:textId="77777777" w:rsidTr="00BA67A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F4D47" w14:textId="77777777" w:rsidR="00BA67AE" w:rsidRDefault="00BA67AE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48697" w14:textId="77777777" w:rsidR="00BA67AE" w:rsidRDefault="00BA67AE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Metody oceny efektów uczenia się</w:t>
            </w:r>
          </w:p>
          <w:p w14:paraId="224C3AFB" w14:textId="77777777" w:rsidR="00BA67AE" w:rsidRDefault="00BA67AE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F66C7" w14:textId="77777777" w:rsidR="00BA67AE" w:rsidRDefault="00BA67AE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14:paraId="6F96D7F3" w14:textId="77777777" w:rsidR="00BA67AE" w:rsidRDefault="00BA67AE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</w:p>
        </w:tc>
      </w:tr>
      <w:tr w:rsidR="00BA67AE" w14:paraId="10AF433F" w14:textId="77777777" w:rsidTr="00BA67A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E6C0E" w14:textId="77777777" w:rsidR="00BA67AE" w:rsidRDefault="00BA67AE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41EF7" w14:textId="77777777" w:rsidR="00BA67AE" w:rsidRDefault="00BA67AE">
            <w:pPr>
              <w:pStyle w:val="Punktygwne"/>
              <w:spacing w:before="0" w:after="0" w:line="276" w:lineRule="auto"/>
              <w:rPr>
                <w:rStyle w:val="Pogrubienie"/>
              </w:rPr>
            </w:pPr>
            <w:r>
              <w:rPr>
                <w:rStyle w:val="Pogrubienie"/>
                <w:rFonts w:ascii="Corbel" w:hAnsi="Corbel"/>
                <w:szCs w:val="24"/>
              </w:rPr>
              <w:t>egzamin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4C751" w14:textId="77777777" w:rsidR="00BA67AE" w:rsidRDefault="00BA67AE">
            <w:pPr>
              <w:pStyle w:val="Punktygwne"/>
              <w:spacing w:before="0" w:after="0" w:line="276" w:lineRule="auto"/>
              <w:jc w:val="center"/>
              <w:rPr>
                <w:rStyle w:val="Pogrubienie"/>
                <w:rFonts w:ascii="Corbel" w:hAnsi="Corbel"/>
                <w:szCs w:val="24"/>
              </w:rPr>
            </w:pPr>
            <w:r>
              <w:rPr>
                <w:rStyle w:val="Pogrubienie"/>
                <w:rFonts w:ascii="Corbel" w:hAnsi="Corbel"/>
                <w:szCs w:val="24"/>
              </w:rPr>
              <w:t>wykład</w:t>
            </w:r>
          </w:p>
        </w:tc>
      </w:tr>
      <w:tr w:rsidR="00BA67AE" w14:paraId="13E94C7E" w14:textId="77777777" w:rsidTr="00BA67A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3930B" w14:textId="77777777" w:rsidR="00BA67AE" w:rsidRDefault="00BA67AE">
            <w:pPr>
              <w:pStyle w:val="Punktygwne"/>
              <w:spacing w:before="0" w:after="0" w:line="276" w:lineRule="auto"/>
              <w:jc w:val="center"/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CC797" w14:textId="77777777" w:rsidR="00BA67AE" w:rsidRDefault="00BA67AE">
            <w:pPr>
              <w:pStyle w:val="Punktygwne"/>
              <w:spacing w:before="0" w:after="0" w:line="276" w:lineRule="auto"/>
              <w:rPr>
                <w:rStyle w:val="Pogrubienie"/>
              </w:rPr>
            </w:pPr>
            <w:r>
              <w:rPr>
                <w:rStyle w:val="Pogrubienie"/>
                <w:rFonts w:ascii="Corbel" w:hAnsi="Corbel"/>
                <w:szCs w:val="24"/>
              </w:rPr>
              <w:t>Kolokwium, egzamin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1C757" w14:textId="77777777" w:rsidR="00BA67AE" w:rsidRDefault="00BA67AE">
            <w:pPr>
              <w:pStyle w:val="Punktygwne"/>
              <w:spacing w:before="0" w:after="0" w:line="276" w:lineRule="auto"/>
              <w:jc w:val="center"/>
            </w:pPr>
            <w:r>
              <w:rPr>
                <w:rStyle w:val="Pogrubienie"/>
                <w:rFonts w:ascii="Corbel" w:hAnsi="Corbel"/>
                <w:szCs w:val="24"/>
              </w:rPr>
              <w:t>wykład, ćwiczenia</w:t>
            </w:r>
          </w:p>
        </w:tc>
      </w:tr>
      <w:tr w:rsidR="00BA67AE" w14:paraId="4C9A327A" w14:textId="77777777" w:rsidTr="00BA67A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84939" w14:textId="77777777" w:rsidR="00BA67AE" w:rsidRDefault="00BA67AE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E0C8A" w14:textId="77777777" w:rsidR="00BA67AE" w:rsidRDefault="00BA67AE">
            <w:pPr>
              <w:pStyle w:val="Punktygwne"/>
              <w:spacing w:before="0" w:after="0" w:line="276" w:lineRule="auto"/>
              <w:rPr>
                <w:rStyle w:val="Pogrubienie"/>
              </w:rPr>
            </w:pPr>
            <w:r>
              <w:rPr>
                <w:rStyle w:val="Pogrubienie"/>
                <w:rFonts w:ascii="Corbel" w:hAnsi="Corbel"/>
                <w:szCs w:val="24"/>
              </w:rPr>
              <w:t>Konspekt zajęć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3D54A" w14:textId="77777777" w:rsidR="00BA67AE" w:rsidRDefault="00BA67AE">
            <w:pPr>
              <w:pStyle w:val="Punktygwne"/>
              <w:spacing w:before="0" w:after="0" w:line="276" w:lineRule="auto"/>
              <w:jc w:val="center"/>
            </w:pPr>
            <w:r>
              <w:rPr>
                <w:rStyle w:val="Pogrubienie"/>
                <w:rFonts w:ascii="Corbel" w:hAnsi="Corbel"/>
                <w:szCs w:val="24"/>
              </w:rPr>
              <w:t>ćwiczenia</w:t>
            </w:r>
          </w:p>
        </w:tc>
      </w:tr>
      <w:tr w:rsidR="00BA67AE" w14:paraId="60D3A4DC" w14:textId="77777777" w:rsidTr="00BA67A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F4DCF" w14:textId="77777777" w:rsidR="00BA67AE" w:rsidRDefault="00BA67AE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8CFB8" w14:textId="77777777" w:rsidR="00BA67AE" w:rsidRDefault="00BA67AE">
            <w:pPr>
              <w:pStyle w:val="Punktygwne"/>
              <w:spacing w:before="0" w:after="0" w:line="276" w:lineRule="auto"/>
              <w:rPr>
                <w:rStyle w:val="Pogrubienie"/>
                <w:bCs w:val="0"/>
              </w:rPr>
            </w:pPr>
            <w:r>
              <w:rPr>
                <w:rStyle w:val="Pogrubienie"/>
                <w:rFonts w:ascii="Corbel" w:hAnsi="Corbel"/>
                <w:szCs w:val="24"/>
              </w:rPr>
              <w:t>Obserwacja w trakcie zajęć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5B7AA" w14:textId="77777777" w:rsidR="00BA67AE" w:rsidRDefault="00BA67AE">
            <w:pPr>
              <w:pStyle w:val="Punktygwne"/>
              <w:spacing w:before="0" w:after="0" w:line="276" w:lineRule="auto"/>
              <w:jc w:val="center"/>
              <w:rPr>
                <w:b w:val="0"/>
              </w:rPr>
            </w:pPr>
            <w:r>
              <w:rPr>
                <w:rStyle w:val="Pogrubienie"/>
                <w:rFonts w:ascii="Corbel" w:hAnsi="Corbel"/>
                <w:szCs w:val="24"/>
              </w:rPr>
              <w:t>wykład, ćwiczenia</w:t>
            </w:r>
          </w:p>
        </w:tc>
      </w:tr>
      <w:tr w:rsidR="00BA67AE" w14:paraId="710AF026" w14:textId="77777777" w:rsidTr="00BA67A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87D4A" w14:textId="77777777" w:rsidR="00BA67AE" w:rsidRDefault="00BA67AE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B52E7" w14:textId="77777777" w:rsidR="00BA67AE" w:rsidRDefault="00BA67AE">
            <w:pPr>
              <w:pStyle w:val="Punktygwne"/>
              <w:spacing w:before="0" w:after="0" w:line="276" w:lineRule="auto"/>
              <w:rPr>
                <w:rStyle w:val="Pogrubienie"/>
              </w:rPr>
            </w:pPr>
            <w:r>
              <w:rPr>
                <w:rStyle w:val="Pogrubienie"/>
                <w:rFonts w:ascii="Corbel" w:hAnsi="Corbel"/>
                <w:szCs w:val="24"/>
              </w:rPr>
              <w:t>Obserwacja w trakcie zajęć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84BA5" w14:textId="77777777" w:rsidR="00BA67AE" w:rsidRDefault="00BA67AE">
            <w:pPr>
              <w:pStyle w:val="Punktygwne"/>
              <w:spacing w:before="0" w:after="0" w:line="276" w:lineRule="auto"/>
              <w:jc w:val="center"/>
            </w:pPr>
            <w:r>
              <w:rPr>
                <w:rStyle w:val="Pogrubienie"/>
                <w:rFonts w:ascii="Corbel" w:hAnsi="Corbel"/>
                <w:szCs w:val="24"/>
              </w:rPr>
              <w:t>ćwiczenia</w:t>
            </w:r>
          </w:p>
        </w:tc>
      </w:tr>
      <w:tr w:rsidR="00BA67AE" w14:paraId="59D55EB8" w14:textId="77777777" w:rsidTr="00BA67A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BE1B5" w14:textId="77777777" w:rsidR="00BA67AE" w:rsidRDefault="00BA67AE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EB8FE" w14:textId="77777777" w:rsidR="00BA67AE" w:rsidRDefault="00BA67AE">
            <w:pPr>
              <w:pStyle w:val="Punktygwne"/>
              <w:spacing w:before="0" w:after="0" w:line="276" w:lineRule="auto"/>
              <w:rPr>
                <w:rStyle w:val="Pogrubienie"/>
              </w:rPr>
            </w:pPr>
            <w:r>
              <w:rPr>
                <w:rStyle w:val="Pogrubienie"/>
                <w:rFonts w:ascii="Corbel" w:hAnsi="Corbel"/>
                <w:szCs w:val="24"/>
              </w:rPr>
              <w:t>Obserwacja w trakcie zajęć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BB2C1" w14:textId="77777777" w:rsidR="00BA67AE" w:rsidRDefault="00BA67AE">
            <w:pPr>
              <w:pStyle w:val="Punktygwne"/>
              <w:spacing w:before="0" w:after="0" w:line="276" w:lineRule="auto"/>
              <w:jc w:val="center"/>
            </w:pPr>
            <w:r>
              <w:rPr>
                <w:rStyle w:val="Pogrubienie"/>
                <w:rFonts w:ascii="Corbel" w:hAnsi="Corbel"/>
                <w:szCs w:val="24"/>
              </w:rPr>
              <w:t>ćwiczenia</w:t>
            </w:r>
          </w:p>
        </w:tc>
      </w:tr>
    </w:tbl>
    <w:p w14:paraId="699F930E" w14:textId="77777777" w:rsidR="00BA67AE" w:rsidRDefault="00BA67AE" w:rsidP="00BA67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D9749A" w14:textId="77777777" w:rsidR="00BA67AE" w:rsidRDefault="00BA67AE" w:rsidP="00BA67AE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BA67AE" w14:paraId="33E94C1C" w14:textId="77777777" w:rsidTr="00BA67AE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AFCBB" w14:textId="77777777" w:rsidR="00BA67AE" w:rsidRDefault="00BA6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 xml:space="preserve">A. </w:t>
            </w:r>
            <w:r>
              <w:rPr>
                <w:rFonts w:ascii="Corbel" w:hAnsi="Corbel"/>
                <w:sz w:val="24"/>
                <w:szCs w:val="24"/>
              </w:rPr>
              <w:t>Ćwiczenia: pozytywna ocena z kolokwium, obecność i aktywność na zajęciach (udział w dyskusji, prezentacja metody aktywizującej, przygotowanie konspektu zajęć).</w:t>
            </w:r>
          </w:p>
          <w:p w14:paraId="3B9E6208" w14:textId="77777777" w:rsidR="00BA67AE" w:rsidRDefault="00BA6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B: Wykład: egzamin w formie pisemnej, uzyskanie nie mniej niż 50% pkt.</w:t>
            </w:r>
          </w:p>
          <w:p w14:paraId="4623AD6A" w14:textId="77777777" w:rsidR="00BA67AE" w:rsidRDefault="00BA6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(egzamin obejmuje  zagadnienia prezentowane na wykładach i tematykę ćwiczeń).</w:t>
            </w:r>
          </w:p>
          <w:p w14:paraId="61C0938C" w14:textId="77777777" w:rsidR="00BA67AE" w:rsidRDefault="00BA67AE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</w:p>
        </w:tc>
      </w:tr>
    </w:tbl>
    <w:p w14:paraId="18199761" w14:textId="77777777" w:rsidR="00BA67AE" w:rsidRDefault="00BA67AE" w:rsidP="00BA67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D12979" w14:textId="77777777" w:rsidR="00BA67AE" w:rsidRDefault="00BA67AE" w:rsidP="00BA67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BA67AE" w14:paraId="2A44EA62" w14:textId="77777777" w:rsidTr="00BA67A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0DA80" w14:textId="77777777" w:rsidR="00BA67AE" w:rsidRDefault="00BA67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B4EA6" w14:textId="77777777" w:rsidR="00BA67AE" w:rsidRDefault="00BA67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A67AE" w14:paraId="2A648E21" w14:textId="77777777" w:rsidTr="00BA67A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06E4B" w14:textId="77777777" w:rsidR="00BA67AE" w:rsidRDefault="00BA67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41208" w14:textId="697FF5F5" w:rsidR="00BA67AE" w:rsidRDefault="002779C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A67AE" w14:paraId="780E5E29" w14:textId="77777777" w:rsidTr="00BA67A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D5DEE" w14:textId="77777777" w:rsidR="00BA67AE" w:rsidRDefault="00BA67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akademickiego: udział w konsultacjach, egzaminie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95A6A" w14:textId="7B477F07" w:rsidR="00BA67AE" w:rsidRDefault="002779C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A67AE" w14:paraId="06F95071" w14:textId="77777777" w:rsidTr="00BA67A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F39F0" w14:textId="77777777" w:rsidR="00BA67AE" w:rsidRDefault="00BA67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studenta:</w:t>
            </w:r>
          </w:p>
          <w:p w14:paraId="0AA8C5F1" w14:textId="77777777" w:rsidR="009C510D" w:rsidRDefault="00BA67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</w:p>
          <w:p w14:paraId="6B39D3EC" w14:textId="72856C45" w:rsidR="009C510D" w:rsidRDefault="009C51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BA67AE">
              <w:rPr>
                <w:rFonts w:ascii="Corbel" w:hAnsi="Corbel"/>
                <w:sz w:val="24"/>
                <w:szCs w:val="24"/>
              </w:rPr>
              <w:t>egzaminu</w:t>
            </w:r>
          </w:p>
          <w:p w14:paraId="469E8D85" w14:textId="2483E8B1" w:rsidR="00BA67AE" w:rsidRDefault="00BA67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zadania do wyboru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71991" w14:textId="77777777" w:rsidR="00BA67AE" w:rsidRDefault="00BA67AE" w:rsidP="002779C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D6AAC9B" w14:textId="77777777" w:rsidR="009C510D" w:rsidRDefault="009C510D" w:rsidP="002779C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D168BD4" w14:textId="77777777" w:rsidR="009C510D" w:rsidRDefault="009C510D" w:rsidP="002779C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5C548461" w14:textId="77777777" w:rsidR="009C510D" w:rsidRDefault="009C510D" w:rsidP="002779C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4BA7FF48" w14:textId="656A6197" w:rsidR="009C510D" w:rsidRDefault="009C510D" w:rsidP="002779C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BA67AE" w14:paraId="503F5021" w14:textId="77777777" w:rsidTr="00BA67A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FA604" w14:textId="77777777" w:rsidR="00BA67AE" w:rsidRDefault="00BA67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0AC51" w14:textId="77777777" w:rsidR="00BA67AE" w:rsidRDefault="00BA67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BA67AE" w14:paraId="0E8BBA9D" w14:textId="77777777" w:rsidTr="00BA67A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1DE60" w14:textId="77777777" w:rsidR="00BA67AE" w:rsidRDefault="00BA67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CE14B" w14:textId="77777777" w:rsidR="00BA67AE" w:rsidRDefault="00BA67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2182CDA3" w14:textId="77777777" w:rsidR="00BA67AE" w:rsidRDefault="00BA67AE" w:rsidP="00BA67AE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3217AD53" w14:textId="77777777" w:rsidR="00BA67AE" w:rsidRDefault="00BA67AE" w:rsidP="00BA67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610B17" w14:textId="77777777" w:rsidR="00BA67AE" w:rsidRDefault="00BA67AE" w:rsidP="00BA67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BA67AE" w14:paraId="73AB69E0" w14:textId="77777777" w:rsidTr="00BA67AE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34534" w14:textId="77777777" w:rsidR="00BA67AE" w:rsidRDefault="00BA67AE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2992F" w14:textId="77777777" w:rsidR="00BA67AE" w:rsidRDefault="00BA67AE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nie dotyczy</w:t>
            </w:r>
          </w:p>
        </w:tc>
      </w:tr>
      <w:tr w:rsidR="00BA67AE" w14:paraId="41D861C7" w14:textId="77777777" w:rsidTr="00BA67AE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9B35C" w14:textId="77777777" w:rsidR="00BA67AE" w:rsidRDefault="00BA67AE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28300" w14:textId="77777777" w:rsidR="00BA67AE" w:rsidRDefault="00BA67AE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14:paraId="252BF3C6" w14:textId="77777777" w:rsidR="00BA67AE" w:rsidRDefault="00BA67AE" w:rsidP="00BA67AE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2233BCA9" w14:textId="77777777" w:rsidR="00BA67AE" w:rsidRDefault="00BA67AE" w:rsidP="00BA67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A67AE" w14:paraId="41807D07" w14:textId="77777777" w:rsidTr="00BA67AE">
        <w:trPr>
          <w:trHeight w:val="39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96F0B" w14:textId="77777777" w:rsidR="00BA67AE" w:rsidRDefault="00BA67AE">
            <w:pPr>
              <w:pStyle w:val="Punktygwne"/>
              <w:spacing w:before="0" w:after="0" w:line="276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Literatura podstawowa:</w:t>
            </w:r>
          </w:p>
          <w:p w14:paraId="7185D60E" w14:textId="77777777" w:rsidR="00BA67AE" w:rsidRDefault="00BA67AE" w:rsidP="00BA67AE">
            <w:pPr>
              <w:pStyle w:val="Akapitzlist"/>
              <w:numPr>
                <w:ilvl w:val="0"/>
                <w:numId w:val="32"/>
              </w:numPr>
              <w:tabs>
                <w:tab w:val="left" w:pos="0"/>
              </w:tabs>
              <w:snapToGri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Kupisiewicz Cz.,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Dydaktyka. Podręcznik akademicki</w:t>
            </w:r>
            <w:r>
              <w:rPr>
                <w:rFonts w:ascii="Corbel" w:hAnsi="Corbel"/>
                <w:sz w:val="24"/>
                <w:szCs w:val="24"/>
              </w:rPr>
              <w:t>, Impuls, Kraków 2012.</w:t>
            </w:r>
          </w:p>
          <w:p w14:paraId="3671C7DB" w14:textId="77777777" w:rsidR="00BA67AE" w:rsidRDefault="00BA67AE" w:rsidP="00BA67AE">
            <w:pPr>
              <w:pStyle w:val="Akapitzlist"/>
              <w:numPr>
                <w:ilvl w:val="0"/>
                <w:numId w:val="32"/>
              </w:numPr>
              <w:tabs>
                <w:tab w:val="left" w:pos="0"/>
              </w:tabs>
              <w:snapToGri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Bereźnicki F.,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Podstawy kształcenia ogólnego</w:t>
            </w:r>
            <w:r>
              <w:rPr>
                <w:rFonts w:ascii="Corbel" w:hAnsi="Corbel"/>
                <w:sz w:val="24"/>
                <w:szCs w:val="24"/>
              </w:rPr>
              <w:t>, O.W. Impuls, Kraków 2011.</w:t>
            </w:r>
          </w:p>
          <w:p w14:paraId="460CDE45" w14:textId="77777777" w:rsidR="00BA67AE" w:rsidRDefault="00BA67AE" w:rsidP="00BA67AE">
            <w:pPr>
              <w:pStyle w:val="Akapitzlist"/>
              <w:numPr>
                <w:ilvl w:val="0"/>
                <w:numId w:val="32"/>
              </w:numPr>
              <w:tabs>
                <w:tab w:val="left" w:pos="0"/>
              </w:tabs>
              <w:snapToGri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Bereźnicki F., </w:t>
            </w:r>
            <w:r>
              <w:rPr>
                <w:rFonts w:ascii="Corbel" w:hAnsi="Corbel"/>
                <w:i/>
                <w:sz w:val="24"/>
                <w:szCs w:val="24"/>
              </w:rPr>
              <w:t>Dydaktyka szkolna dla kandydatów na nauczycieli,</w:t>
            </w:r>
            <w:r>
              <w:rPr>
                <w:rFonts w:ascii="Corbel" w:hAnsi="Corbel"/>
                <w:sz w:val="24"/>
                <w:szCs w:val="24"/>
              </w:rPr>
              <w:t xml:space="preserve"> Impuls, Kraków 2015</w:t>
            </w:r>
          </w:p>
          <w:p w14:paraId="76B7E25E" w14:textId="77777777" w:rsidR="00BA67AE" w:rsidRDefault="00BA67AE" w:rsidP="00BA67AE">
            <w:pPr>
              <w:pStyle w:val="Akapitzlist"/>
              <w:numPr>
                <w:ilvl w:val="0"/>
                <w:numId w:val="32"/>
              </w:numPr>
              <w:tabs>
                <w:tab w:val="left" w:pos="0"/>
              </w:tabs>
              <w:snapToGri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Okoń W., </w:t>
            </w:r>
            <w:r>
              <w:rPr>
                <w:rFonts w:ascii="Corbel" w:hAnsi="Corbel"/>
                <w:i/>
                <w:sz w:val="24"/>
                <w:szCs w:val="24"/>
              </w:rPr>
              <w:t>Wprowadzenie do dydaktyki ogólnej</w:t>
            </w:r>
            <w:r>
              <w:rPr>
                <w:rFonts w:ascii="Corbel" w:hAnsi="Corbel"/>
                <w:sz w:val="24"/>
                <w:szCs w:val="24"/>
              </w:rPr>
              <w:t>, PWN, Warszawa 2003.</w:t>
            </w:r>
          </w:p>
          <w:p w14:paraId="0774202C" w14:textId="77777777" w:rsidR="00BA67AE" w:rsidRDefault="00BA67AE" w:rsidP="00BA67AE">
            <w:pPr>
              <w:pStyle w:val="Akapitzlist"/>
              <w:numPr>
                <w:ilvl w:val="0"/>
                <w:numId w:val="32"/>
              </w:numPr>
              <w:tabs>
                <w:tab w:val="left" w:pos="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Brudnik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E., Moszyńska A., Owczarska B., </w:t>
            </w:r>
            <w:r>
              <w:rPr>
                <w:rFonts w:ascii="Corbel" w:hAnsi="Corbel"/>
                <w:i/>
                <w:sz w:val="24"/>
                <w:szCs w:val="24"/>
              </w:rPr>
              <w:t>Ja i mój uczeń pracujemy aktywnie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i/>
                <w:sz w:val="24"/>
                <w:szCs w:val="24"/>
              </w:rPr>
              <w:t>Przewodnik po metodach aktywizujących</w:t>
            </w:r>
            <w:r>
              <w:rPr>
                <w:rFonts w:ascii="Corbel" w:hAnsi="Corbel"/>
                <w:sz w:val="24"/>
                <w:szCs w:val="24"/>
              </w:rPr>
              <w:t>, „Jedność”, Kielce 2010.</w:t>
            </w:r>
          </w:p>
          <w:p w14:paraId="0D02DA61" w14:textId="77777777" w:rsidR="00BA67AE" w:rsidRDefault="00BA67AE" w:rsidP="00BA67AE">
            <w:pPr>
              <w:pStyle w:val="Punktygwne"/>
              <w:numPr>
                <w:ilvl w:val="0"/>
                <w:numId w:val="32"/>
              </w:numPr>
              <w:spacing w:before="0" w:after="0" w:line="276" w:lineRule="auto"/>
              <w:rPr>
                <w:rFonts w:ascii="Corbel" w:hAnsi="Corbel"/>
                <w:b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000000"/>
                <w:szCs w:val="24"/>
              </w:rPr>
              <w:t>Lib</w:t>
            </w:r>
            <w:proofErr w:type="spellEnd"/>
            <w:r>
              <w:rPr>
                <w:rFonts w:ascii="Corbel" w:hAnsi="Corbel"/>
                <w:b w:val="0"/>
                <w:color w:val="000000"/>
                <w:szCs w:val="24"/>
              </w:rPr>
              <w:t xml:space="preserve"> W., </w:t>
            </w:r>
            <w:proofErr w:type="spellStart"/>
            <w:r>
              <w:rPr>
                <w:rFonts w:ascii="Corbel" w:hAnsi="Corbel"/>
                <w:b w:val="0"/>
                <w:color w:val="000000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color w:val="000000"/>
                <w:szCs w:val="24"/>
              </w:rPr>
              <w:t xml:space="preserve"> W. (red.), </w:t>
            </w:r>
            <w:r>
              <w:rPr>
                <w:rFonts w:ascii="Corbel" w:hAnsi="Corbel"/>
                <w:b w:val="0"/>
                <w:i/>
                <w:iCs/>
                <w:color w:val="000000"/>
                <w:szCs w:val="24"/>
              </w:rPr>
              <w:t>Teoretyczne podstawy kształcenia ogólnego. Podręcznik dla studentów pedagogiki i przyszłych nauczycieli</w:t>
            </w:r>
            <w:r>
              <w:rPr>
                <w:rFonts w:ascii="Corbel" w:hAnsi="Corbel"/>
                <w:b w:val="0"/>
                <w:color w:val="000000"/>
                <w:szCs w:val="24"/>
              </w:rPr>
              <w:t>, Wydawnictwo Uniwersytetu Rzeszowskiego, Rzeszów 2021.</w:t>
            </w:r>
          </w:p>
        </w:tc>
      </w:tr>
      <w:tr w:rsidR="00BA67AE" w14:paraId="131B0295" w14:textId="77777777" w:rsidTr="00BA67AE">
        <w:trPr>
          <w:trHeight w:val="39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93B73" w14:textId="77777777" w:rsidR="00BA67AE" w:rsidRDefault="00BA67AE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Literatura uzupełniająca</w:t>
            </w:r>
            <w:r>
              <w:rPr>
                <w:rFonts w:ascii="Corbel" w:hAnsi="Corbel"/>
                <w:b w:val="0"/>
                <w:szCs w:val="24"/>
              </w:rPr>
              <w:t xml:space="preserve">: </w:t>
            </w:r>
          </w:p>
          <w:p w14:paraId="097A96AE" w14:textId="77777777" w:rsidR="00BA67AE" w:rsidRDefault="00BA67AE" w:rsidP="00BA67AE">
            <w:pPr>
              <w:pStyle w:val="Punktygwne"/>
              <w:numPr>
                <w:ilvl w:val="0"/>
                <w:numId w:val="33"/>
              </w:numPr>
              <w:spacing w:before="0" w:after="0" w:line="276" w:lineRule="auto"/>
              <w:rPr>
                <w:rFonts w:ascii="Corbel" w:hAnsi="Corbel"/>
                <w:b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000000"/>
                <w:szCs w:val="24"/>
              </w:rPr>
              <w:t>Półturzycki</w:t>
            </w:r>
            <w:proofErr w:type="spellEnd"/>
            <w:r>
              <w:rPr>
                <w:rFonts w:ascii="Corbel" w:hAnsi="Corbel"/>
                <w:b w:val="0"/>
                <w:color w:val="000000"/>
                <w:szCs w:val="24"/>
              </w:rPr>
              <w:t xml:space="preserve"> J., </w:t>
            </w:r>
            <w:r>
              <w:rPr>
                <w:rFonts w:ascii="Corbel" w:hAnsi="Corbel"/>
                <w:b w:val="0"/>
                <w:i/>
                <w:color w:val="000000"/>
                <w:szCs w:val="24"/>
              </w:rPr>
              <w:t>Niepokój o dydaktykę</w:t>
            </w:r>
            <w:r>
              <w:rPr>
                <w:rFonts w:ascii="Corbel" w:hAnsi="Corbel"/>
                <w:b w:val="0"/>
                <w:color w:val="000000"/>
                <w:szCs w:val="24"/>
              </w:rPr>
              <w:t>. ITE, Warszawa-Radom 2014.</w:t>
            </w:r>
          </w:p>
          <w:p w14:paraId="3EF333E7" w14:textId="77777777" w:rsidR="00BA67AE" w:rsidRDefault="00BA67AE" w:rsidP="00BA67AE">
            <w:pPr>
              <w:pStyle w:val="Punktygwne"/>
              <w:numPr>
                <w:ilvl w:val="0"/>
                <w:numId w:val="33"/>
              </w:numPr>
              <w:spacing w:before="0" w:after="0" w:line="276" w:lineRule="auto"/>
              <w:rPr>
                <w:rFonts w:ascii="Corbel" w:hAnsi="Corbel"/>
                <w:b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000000"/>
                <w:szCs w:val="24"/>
              </w:rPr>
              <w:t>Spitzer</w:t>
            </w:r>
            <w:proofErr w:type="spellEnd"/>
            <w:r>
              <w:rPr>
                <w:rFonts w:ascii="Corbel" w:hAnsi="Corbel"/>
                <w:b w:val="0"/>
                <w:color w:val="000000"/>
                <w:szCs w:val="24"/>
              </w:rPr>
              <w:t xml:space="preserve"> M., </w:t>
            </w:r>
            <w:r>
              <w:rPr>
                <w:rFonts w:ascii="Corbel" w:hAnsi="Corbel"/>
                <w:b w:val="0"/>
                <w:i/>
                <w:color w:val="000000"/>
                <w:szCs w:val="24"/>
              </w:rPr>
              <w:t>Jak uczy się mózg</w:t>
            </w:r>
            <w:r>
              <w:rPr>
                <w:rFonts w:ascii="Corbel" w:hAnsi="Corbel"/>
                <w:b w:val="0"/>
                <w:color w:val="000000"/>
                <w:szCs w:val="24"/>
              </w:rPr>
              <w:t>. PWN, Warszawa 2012.</w:t>
            </w:r>
          </w:p>
        </w:tc>
      </w:tr>
    </w:tbl>
    <w:p w14:paraId="0E3EC38E" w14:textId="77777777" w:rsidR="00BA67AE" w:rsidRDefault="00BA67AE" w:rsidP="00BA67AE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8E0E59F" w14:textId="77777777" w:rsidR="00BA67AE" w:rsidRDefault="00BA67AE" w:rsidP="00BA67AE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6D5BFBC" w14:textId="77777777" w:rsidR="00BA67AE" w:rsidRDefault="00BA67AE" w:rsidP="00BA67AE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14:paraId="512940E6" w14:textId="77777777" w:rsidR="00BA67AE" w:rsidRDefault="00BA67AE" w:rsidP="00BA67AE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36AB9AD6" w14:textId="77777777" w:rsidR="00BA67AE" w:rsidRDefault="00BA67AE" w:rsidP="00BA67AE">
      <w:pPr>
        <w:rPr>
          <w:rFonts w:ascii="Corbel" w:hAnsi="Corbel"/>
          <w:sz w:val="24"/>
          <w:szCs w:val="24"/>
        </w:rPr>
      </w:pPr>
    </w:p>
    <w:p w14:paraId="1104C7AC" w14:textId="43181C6C" w:rsidR="00743F61" w:rsidRPr="00BA67AE" w:rsidRDefault="00743F61" w:rsidP="00BA67AE"/>
    <w:sectPr w:rsidR="00743F61" w:rsidRPr="00BA67AE" w:rsidSect="00E16891">
      <w:footerReference w:type="default" r:id="rId7"/>
      <w:pgSz w:w="11906" w:h="16838"/>
      <w:pgMar w:top="567" w:right="851" w:bottom="567" w:left="85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1313B9" w14:textId="77777777" w:rsidR="003010E2" w:rsidRDefault="003010E2" w:rsidP="00757096">
      <w:pPr>
        <w:spacing w:after="0" w:line="240" w:lineRule="auto"/>
      </w:pPr>
      <w:r>
        <w:separator/>
      </w:r>
    </w:p>
  </w:endnote>
  <w:endnote w:type="continuationSeparator" w:id="0">
    <w:p w14:paraId="20D304BA" w14:textId="77777777" w:rsidR="003010E2" w:rsidRDefault="003010E2" w:rsidP="00757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B829B" w14:textId="77777777" w:rsidR="00000000" w:rsidRDefault="00C205AC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2779CF">
      <w:rPr>
        <w:noProof/>
      </w:rPr>
      <w:t>3</w:t>
    </w:r>
    <w:r>
      <w:rPr>
        <w:noProof/>
      </w:rPr>
      <w:fldChar w:fldCharType="end"/>
    </w:r>
  </w:p>
  <w:p w14:paraId="29BE2071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15B826" w14:textId="77777777" w:rsidR="003010E2" w:rsidRDefault="003010E2" w:rsidP="00757096">
      <w:pPr>
        <w:spacing w:after="0" w:line="240" w:lineRule="auto"/>
      </w:pPr>
      <w:r>
        <w:separator/>
      </w:r>
    </w:p>
  </w:footnote>
  <w:footnote w:type="continuationSeparator" w:id="0">
    <w:p w14:paraId="65F60541" w14:textId="77777777" w:rsidR="003010E2" w:rsidRDefault="003010E2" w:rsidP="00757096">
      <w:pPr>
        <w:spacing w:after="0" w:line="240" w:lineRule="auto"/>
      </w:pPr>
      <w:r>
        <w:continuationSeparator/>
      </w:r>
    </w:p>
  </w:footnote>
  <w:footnote w:id="1">
    <w:p w14:paraId="705FD111" w14:textId="77777777" w:rsidR="00BA67AE" w:rsidRDefault="00BA67AE" w:rsidP="00BA67AE">
      <w:pPr>
        <w:pStyle w:val="Tekstprzypisudolnego"/>
        <w:rPr>
          <w:rFonts w:ascii="Calibri" w:hAnsi="Calibri"/>
        </w:rPr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950A3"/>
    <w:multiLevelType w:val="hybridMultilevel"/>
    <w:tmpl w:val="A76C64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7F1"/>
    <w:multiLevelType w:val="hybridMultilevel"/>
    <w:tmpl w:val="56A8FC1A"/>
    <w:lvl w:ilvl="0" w:tplc="14E87D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2619F"/>
    <w:multiLevelType w:val="hybridMultilevel"/>
    <w:tmpl w:val="CD5E2A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202FCB"/>
    <w:multiLevelType w:val="hybridMultilevel"/>
    <w:tmpl w:val="B726A6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6B00AC"/>
    <w:multiLevelType w:val="hybridMultilevel"/>
    <w:tmpl w:val="580C55EE"/>
    <w:lvl w:ilvl="0" w:tplc="595EF16E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8C143C"/>
    <w:multiLevelType w:val="hybridMultilevel"/>
    <w:tmpl w:val="FA508A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5AD3750"/>
    <w:multiLevelType w:val="hybridMultilevel"/>
    <w:tmpl w:val="5198A1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F003C2"/>
    <w:multiLevelType w:val="hybridMultilevel"/>
    <w:tmpl w:val="ACB41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1A6D3F"/>
    <w:multiLevelType w:val="hybridMultilevel"/>
    <w:tmpl w:val="D7347D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F973EA"/>
    <w:multiLevelType w:val="hybridMultilevel"/>
    <w:tmpl w:val="55E6CB92"/>
    <w:lvl w:ilvl="0" w:tplc="1534AE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FF5E33"/>
    <w:multiLevelType w:val="hybridMultilevel"/>
    <w:tmpl w:val="421C78B2"/>
    <w:lvl w:ilvl="0" w:tplc="504845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713E2A"/>
    <w:multiLevelType w:val="hybridMultilevel"/>
    <w:tmpl w:val="ECD41AAA"/>
    <w:lvl w:ilvl="0" w:tplc="0000000A">
      <w:start w:val="1"/>
      <w:numFmt w:val="bullet"/>
      <w:lvlText w:val=""/>
      <w:lvlJc w:val="left"/>
      <w:pPr>
        <w:ind w:left="360" w:hanging="360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2E7B6E"/>
    <w:multiLevelType w:val="hybridMultilevel"/>
    <w:tmpl w:val="A1D297BA"/>
    <w:lvl w:ilvl="0" w:tplc="398883E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567618"/>
    <w:multiLevelType w:val="hybridMultilevel"/>
    <w:tmpl w:val="9C305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DC173C"/>
    <w:multiLevelType w:val="hybridMultilevel"/>
    <w:tmpl w:val="133E8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255C6E"/>
    <w:multiLevelType w:val="hybridMultilevel"/>
    <w:tmpl w:val="40DEEC36"/>
    <w:lvl w:ilvl="0" w:tplc="9114232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4E026367"/>
    <w:multiLevelType w:val="multilevel"/>
    <w:tmpl w:val="E17270B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8" w15:restartNumberingAfterBreak="0">
    <w:nsid w:val="4E2776FA"/>
    <w:multiLevelType w:val="hybridMultilevel"/>
    <w:tmpl w:val="D4405A42"/>
    <w:lvl w:ilvl="0" w:tplc="F98632BE">
      <w:start w:val="1"/>
      <w:numFmt w:val="decimal"/>
      <w:lvlText w:val="%1."/>
      <w:lvlJc w:val="left"/>
      <w:pPr>
        <w:ind w:left="926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646" w:hanging="360"/>
      </w:pPr>
    </w:lvl>
    <w:lvl w:ilvl="2" w:tplc="0415001B">
      <w:start w:val="1"/>
      <w:numFmt w:val="lowerRoman"/>
      <w:lvlText w:val="%3."/>
      <w:lvlJc w:val="right"/>
      <w:pPr>
        <w:ind w:left="2366" w:hanging="180"/>
      </w:pPr>
    </w:lvl>
    <w:lvl w:ilvl="3" w:tplc="0415000F">
      <w:start w:val="1"/>
      <w:numFmt w:val="decimal"/>
      <w:lvlText w:val="%4."/>
      <w:lvlJc w:val="left"/>
      <w:pPr>
        <w:ind w:left="3086" w:hanging="360"/>
      </w:pPr>
    </w:lvl>
    <w:lvl w:ilvl="4" w:tplc="04150019">
      <w:start w:val="1"/>
      <w:numFmt w:val="lowerLetter"/>
      <w:lvlText w:val="%5."/>
      <w:lvlJc w:val="left"/>
      <w:pPr>
        <w:ind w:left="3806" w:hanging="360"/>
      </w:pPr>
    </w:lvl>
    <w:lvl w:ilvl="5" w:tplc="0415001B">
      <w:start w:val="1"/>
      <w:numFmt w:val="lowerRoman"/>
      <w:lvlText w:val="%6."/>
      <w:lvlJc w:val="right"/>
      <w:pPr>
        <w:ind w:left="4526" w:hanging="180"/>
      </w:pPr>
    </w:lvl>
    <w:lvl w:ilvl="6" w:tplc="0415000F">
      <w:start w:val="1"/>
      <w:numFmt w:val="decimal"/>
      <w:lvlText w:val="%7."/>
      <w:lvlJc w:val="left"/>
      <w:pPr>
        <w:ind w:left="5246" w:hanging="360"/>
      </w:pPr>
    </w:lvl>
    <w:lvl w:ilvl="7" w:tplc="04150019">
      <w:start w:val="1"/>
      <w:numFmt w:val="lowerLetter"/>
      <w:lvlText w:val="%8."/>
      <w:lvlJc w:val="left"/>
      <w:pPr>
        <w:ind w:left="5966" w:hanging="360"/>
      </w:pPr>
    </w:lvl>
    <w:lvl w:ilvl="8" w:tplc="0415001B">
      <w:start w:val="1"/>
      <w:numFmt w:val="lowerRoman"/>
      <w:lvlText w:val="%9."/>
      <w:lvlJc w:val="right"/>
      <w:pPr>
        <w:ind w:left="6686" w:hanging="180"/>
      </w:pPr>
    </w:lvl>
  </w:abstractNum>
  <w:abstractNum w:abstractNumId="19" w15:restartNumberingAfterBreak="0">
    <w:nsid w:val="50E35A0E"/>
    <w:multiLevelType w:val="hybridMultilevel"/>
    <w:tmpl w:val="035E9C8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7064570"/>
    <w:multiLevelType w:val="hybridMultilevel"/>
    <w:tmpl w:val="FC4C723C"/>
    <w:lvl w:ilvl="0" w:tplc="D95069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77A3E30"/>
    <w:multiLevelType w:val="hybridMultilevel"/>
    <w:tmpl w:val="17AEB3DA"/>
    <w:lvl w:ilvl="0" w:tplc="0B7274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8835AD6"/>
    <w:multiLevelType w:val="hybridMultilevel"/>
    <w:tmpl w:val="0524904E"/>
    <w:lvl w:ilvl="0" w:tplc="14E87D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A06982"/>
    <w:multiLevelType w:val="hybridMultilevel"/>
    <w:tmpl w:val="ECFAC1F8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4" w15:restartNumberingAfterBreak="0">
    <w:nsid w:val="64457F7E"/>
    <w:multiLevelType w:val="hybridMultilevel"/>
    <w:tmpl w:val="CD02774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B1B3DFC"/>
    <w:multiLevelType w:val="hybridMultilevel"/>
    <w:tmpl w:val="6C683AF2"/>
    <w:lvl w:ilvl="0" w:tplc="0415000F">
      <w:start w:val="1"/>
      <w:numFmt w:val="decimal"/>
      <w:lvlText w:val="%1."/>
      <w:lvlJc w:val="left"/>
      <w:pPr>
        <w:ind w:left="2203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B364D5"/>
    <w:multiLevelType w:val="hybridMultilevel"/>
    <w:tmpl w:val="092AF58C"/>
    <w:lvl w:ilvl="0" w:tplc="597A26B4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AE5745C"/>
    <w:multiLevelType w:val="hybridMultilevel"/>
    <w:tmpl w:val="72BE6F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D120DF"/>
    <w:multiLevelType w:val="hybridMultilevel"/>
    <w:tmpl w:val="CDE69532"/>
    <w:lvl w:ilvl="0" w:tplc="D9506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0234976">
    <w:abstractNumId w:val="24"/>
  </w:num>
  <w:num w:numId="2" w16cid:durableId="1447045297">
    <w:abstractNumId w:val="3"/>
  </w:num>
  <w:num w:numId="3" w16cid:durableId="88356032">
    <w:abstractNumId w:val="26"/>
  </w:num>
  <w:num w:numId="4" w16cid:durableId="264463469">
    <w:abstractNumId w:val="19"/>
  </w:num>
  <w:num w:numId="5" w16cid:durableId="1885945977">
    <w:abstractNumId w:val="1"/>
  </w:num>
  <w:num w:numId="6" w16cid:durableId="232356158">
    <w:abstractNumId w:val="22"/>
  </w:num>
  <w:num w:numId="7" w16cid:durableId="1701666508">
    <w:abstractNumId w:val="20"/>
  </w:num>
  <w:num w:numId="8" w16cid:durableId="788666558">
    <w:abstractNumId w:val="23"/>
  </w:num>
  <w:num w:numId="9" w16cid:durableId="231473421">
    <w:abstractNumId w:val="17"/>
  </w:num>
  <w:num w:numId="10" w16cid:durableId="74253291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91734689">
    <w:abstractNumId w:val="27"/>
  </w:num>
  <w:num w:numId="12" w16cid:durableId="26110815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0102306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52038427">
    <w:abstractNumId w:val="14"/>
  </w:num>
  <w:num w:numId="15" w16cid:durableId="802190783">
    <w:abstractNumId w:val="10"/>
  </w:num>
  <w:num w:numId="16" w16cid:durableId="545944345">
    <w:abstractNumId w:val="4"/>
  </w:num>
  <w:num w:numId="17" w16cid:durableId="1038701691">
    <w:abstractNumId w:val="28"/>
  </w:num>
  <w:num w:numId="18" w16cid:durableId="90604069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9472627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3523787">
    <w:abstractNumId w:val="11"/>
  </w:num>
  <w:num w:numId="21" w16cid:durableId="1349064665">
    <w:abstractNumId w:val="6"/>
  </w:num>
  <w:num w:numId="22" w16cid:durableId="1321807301">
    <w:abstractNumId w:val="21"/>
  </w:num>
  <w:num w:numId="23" w16cid:durableId="406077938">
    <w:abstractNumId w:val="12"/>
  </w:num>
  <w:num w:numId="24" w16cid:durableId="17612176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6229339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415920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2267795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9547480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4892445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9232218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9311648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23346968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9980694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0BD5"/>
    <w:rsid w:val="000F6143"/>
    <w:rsid w:val="00161374"/>
    <w:rsid w:val="00241CF5"/>
    <w:rsid w:val="002779CF"/>
    <w:rsid w:val="003010E2"/>
    <w:rsid w:val="003061A0"/>
    <w:rsid w:val="00390722"/>
    <w:rsid w:val="003F78EB"/>
    <w:rsid w:val="004219B0"/>
    <w:rsid w:val="00493824"/>
    <w:rsid w:val="005B30FF"/>
    <w:rsid w:val="006B0BD5"/>
    <w:rsid w:val="00717E29"/>
    <w:rsid w:val="00743F61"/>
    <w:rsid w:val="00757096"/>
    <w:rsid w:val="007C5B61"/>
    <w:rsid w:val="007F0279"/>
    <w:rsid w:val="0094733F"/>
    <w:rsid w:val="009C510D"/>
    <w:rsid w:val="009D5DCE"/>
    <w:rsid w:val="00A86460"/>
    <w:rsid w:val="00B61201"/>
    <w:rsid w:val="00BA67AE"/>
    <w:rsid w:val="00BB77D0"/>
    <w:rsid w:val="00C205AC"/>
    <w:rsid w:val="00C2126E"/>
    <w:rsid w:val="00C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57612"/>
  <w15:chartTrackingRefBased/>
  <w15:docId w15:val="{7E9B57EF-8E7A-4335-B61C-9274F0874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1374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757096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70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rsid w:val="00757096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75709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757096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61374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9D5D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Hipercze">
    <w:name w:val="Hyperlink"/>
    <w:uiPriority w:val="99"/>
    <w:semiHidden/>
    <w:unhideWhenUsed/>
    <w:rsid w:val="00B61201"/>
    <w:rPr>
      <w:color w:val="0000FF"/>
      <w:u w:val="single"/>
    </w:rPr>
  </w:style>
  <w:style w:type="paragraph" w:styleId="Bezodstpw">
    <w:name w:val="No Spacing"/>
    <w:uiPriority w:val="1"/>
    <w:qFormat/>
    <w:rsid w:val="00B6120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unktygwne">
    <w:name w:val="Punkty główne"/>
    <w:basedOn w:val="Normalny"/>
    <w:rsid w:val="00B61201"/>
    <w:pPr>
      <w:spacing w:before="240" w:after="60" w:line="240" w:lineRule="auto"/>
    </w:pPr>
    <w:rPr>
      <w:rFonts w:ascii="Times New Roman" w:eastAsia="Calibri" w:hAnsi="Times New Roman"/>
      <w:b/>
      <w:smallCaps/>
      <w:sz w:val="24"/>
    </w:rPr>
  </w:style>
  <w:style w:type="paragraph" w:customStyle="1" w:styleId="Pytania">
    <w:name w:val="Pytania"/>
    <w:basedOn w:val="Tekstpodstawowy"/>
    <w:rsid w:val="00B6120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61201"/>
    <w:pPr>
      <w:spacing w:before="40" w:after="40" w:line="240" w:lineRule="auto"/>
    </w:pPr>
    <w:rPr>
      <w:rFonts w:ascii="Times New Roman" w:eastAsia="Calibri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6120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6120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61201"/>
    <w:rPr>
      <w:rFonts w:ascii="Times New Roman" w:eastAsia="Calibri" w:hAnsi="Times New Roman"/>
      <w:sz w:val="24"/>
    </w:rPr>
  </w:style>
  <w:style w:type="paragraph" w:customStyle="1" w:styleId="centralniewrubryce">
    <w:name w:val="centralnie w rubryce"/>
    <w:basedOn w:val="Normalny"/>
    <w:rsid w:val="00B6120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6120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61201"/>
    <w:rPr>
      <w:rFonts w:ascii="Calibri" w:eastAsia="Times New Roman" w:hAnsi="Calibri" w:cs="Times New Roman"/>
    </w:rPr>
  </w:style>
  <w:style w:type="character" w:customStyle="1" w:styleId="Normalny1">
    <w:name w:val="Normalny1"/>
    <w:basedOn w:val="Domylnaczcionkaakapitu"/>
    <w:rsid w:val="00717E29"/>
  </w:style>
  <w:style w:type="character" w:styleId="Pogrubienie">
    <w:name w:val="Strong"/>
    <w:basedOn w:val="Domylnaczcionkaakapitu"/>
    <w:uiPriority w:val="22"/>
    <w:qFormat/>
    <w:rsid w:val="00BA67A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9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1000</Words>
  <Characters>6004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Marczykowska Izabela</dc:creator>
  <cp:keywords/>
  <dc:description/>
  <cp:lastModifiedBy>Aneta Lew-Koralewicz</cp:lastModifiedBy>
  <cp:revision>5</cp:revision>
  <dcterms:created xsi:type="dcterms:W3CDTF">2025-02-02T10:53:00Z</dcterms:created>
  <dcterms:modified xsi:type="dcterms:W3CDTF">2025-02-04T17:52:00Z</dcterms:modified>
</cp:coreProperties>
</file>